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D0" w:rsidRDefault="00AF19D0" w:rsidP="00AF1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Книги бывают разные: бывают смешные, бывают серьезные. Что у меня получится – не знаю, но постараюсь, чтобы это было читабельно. Если где-то будут моменты похожие на сюжеты других книг, заранее извиняюсь: после прочтения огромного количества фэнтези в голове просто все перемешалось!</w:t>
      </w:r>
    </w:p>
    <w:p w:rsidR="00AF19D0" w:rsidRDefault="00AF19D0" w:rsidP="00AF1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F19D0" w:rsidRDefault="00AF19D0" w:rsidP="00AF1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1. Пока не известно о чем….</w:t>
      </w:r>
    </w:p>
    <w:p w:rsidR="00AF19D0" w:rsidRDefault="00AF19D0" w:rsidP="00AF1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Где-то в Подгорном Королевстве…</w:t>
      </w:r>
    </w:p>
    <w:p w:rsidR="00AF19D0" w:rsidRDefault="00AF19D0" w:rsidP="00AF1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И все равно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будет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по-моему!!! – сказала Эйдин, топнув ногой.</w:t>
      </w:r>
    </w:p>
    <w:p w:rsidR="00AF19D0" w:rsidRDefault="00AF19D0" w:rsidP="00AF1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Спросите о чем это я? Самой интересно. Так и быть расскажу.</w:t>
      </w:r>
    </w:p>
    <w:p w:rsidR="00AF19D0" w:rsidRDefault="00AF19D0" w:rsidP="00AF1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гномка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да не просто какая-то там: дочь мага, дочь советника. И вот теперь папочка посадил меня под замок и требует, чтобы я для укрепления рода вышла замуж. Да я его даже в глаза ни разу не видела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вдруг он страшный да злой: как покусает, так и превращусь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упырицу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Ладно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 был гномом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выщла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70DA4">
        <w:rPr>
          <w:rFonts w:ascii="Times New Roman" w:hAnsi="Times New Roman" w:cs="Times New Roman"/>
          <w:sz w:val="32"/>
          <w:szCs w:val="32"/>
        </w:rPr>
        <w:t>бы, долго не раздумывая</w:t>
      </w:r>
      <w:r>
        <w:rPr>
          <w:rFonts w:ascii="Times New Roman" w:hAnsi="Times New Roman" w:cs="Times New Roman"/>
          <w:sz w:val="32"/>
          <w:szCs w:val="32"/>
        </w:rPr>
        <w:t>. А он другого рода племени. Черт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 я даже не услышала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то ли человек, то ли эльф. </w:t>
      </w:r>
      <w:r w:rsidR="00A70DA4">
        <w:rPr>
          <w:rFonts w:ascii="Times New Roman" w:hAnsi="Times New Roman" w:cs="Times New Roman"/>
          <w:sz w:val="32"/>
          <w:szCs w:val="32"/>
        </w:rPr>
        <w:t>Вот теперь сижу под замком – сама виновата. Нет бы согласиться для приличия, а потом просто взять и сбежать, пока все к данному событию готовятся (то есть к свадьбе моей). А теперь сижу тут</w:t>
      </w:r>
      <w:proofErr w:type="gramStart"/>
      <w:r w:rsidR="00A70DA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70DA4">
        <w:rPr>
          <w:rFonts w:ascii="Times New Roman" w:hAnsi="Times New Roman" w:cs="Times New Roman"/>
          <w:sz w:val="32"/>
          <w:szCs w:val="32"/>
        </w:rPr>
        <w:t xml:space="preserve"> Придется против папочки пойти – обидится, конечно, что я не сказала ему про свои магические способности. Но ничего:  для него должность королевского мага-советника важнее. Чему научилась по его книгам, тому и рада.</w:t>
      </w:r>
    </w:p>
    <w:p w:rsidR="00A70DA4" w:rsidRDefault="00A70DA4" w:rsidP="00AF1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Будем пробовать телепортироваться. Нет, я, конечно, уже это делала, но мало ли какие папочка заклинания на комнату наложил.</w:t>
      </w:r>
    </w:p>
    <w:p w:rsidR="00A70DA4" w:rsidRPr="00AF19D0" w:rsidRDefault="00A70DA4" w:rsidP="00AF1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ведь голова моя дырявая – а вещи собрать что-то память отшибло. Я же побег себе устраиваю, а не увеселительную прогулку вокруг дома. Так-так, что же мне нужно-то?</w:t>
      </w:r>
    </w:p>
    <w:sectPr w:rsidR="00A70DA4" w:rsidRPr="00AF19D0" w:rsidSect="002D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F19D0"/>
    <w:rsid w:val="002D140B"/>
    <w:rsid w:val="00A70DA4"/>
    <w:rsid w:val="00AF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2</cp:revision>
  <dcterms:created xsi:type="dcterms:W3CDTF">2011-01-06T13:00:00Z</dcterms:created>
  <dcterms:modified xsi:type="dcterms:W3CDTF">2011-01-06T13:18:00Z</dcterms:modified>
</cp:coreProperties>
</file>